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0607C" w14:textId="52A6C206" w:rsidR="000C707D" w:rsidRDefault="002D5EF8" w:rsidP="004E5D5E">
      <w:pPr>
        <w:rPr>
          <w:sz w:val="36"/>
          <w:szCs w:val="36"/>
        </w:rPr>
      </w:pPr>
      <w:r w:rsidRPr="00382DA0">
        <w:rPr>
          <w:rFonts w:ascii="Times New Roman" w:hAnsi="Times New Roman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63360" behindDoc="1" locked="0" layoutInCell="1" allowOverlap="1" wp14:anchorId="4A9C347C" wp14:editId="2F0341BD">
            <wp:simplePos x="0" y="0"/>
            <wp:positionH relativeFrom="column">
              <wp:posOffset>2679327</wp:posOffset>
            </wp:positionH>
            <wp:positionV relativeFrom="paragraph">
              <wp:posOffset>326390</wp:posOffset>
            </wp:positionV>
            <wp:extent cx="3168650" cy="733425"/>
            <wp:effectExtent l="0" t="0" r="0" b="9525"/>
            <wp:wrapTopAndBottom/>
            <wp:docPr id="6" name="Obrázok 3" descr="Obrázok, na ktorom je text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3" descr="Obrázok, na ktorom je text&#10;&#10;Automaticky generovaný pop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36FDCA" w14:textId="77777777" w:rsidR="002D5EF8" w:rsidRDefault="002D5EF8" w:rsidP="004E5D5E">
      <w:pPr>
        <w:rPr>
          <w:sz w:val="36"/>
          <w:szCs w:val="36"/>
        </w:rPr>
      </w:pPr>
    </w:p>
    <w:p w14:paraId="35322A2C" w14:textId="4CAC54FE" w:rsidR="004E5D5E" w:rsidRPr="00571888" w:rsidRDefault="004E5D5E" w:rsidP="00571888">
      <w:pPr>
        <w:ind w:left="3540" w:hanging="3540"/>
        <w:rPr>
          <w:b/>
          <w:sz w:val="44"/>
          <w:szCs w:val="44"/>
        </w:rPr>
      </w:pPr>
      <w:r w:rsidRPr="002B5F74">
        <w:rPr>
          <w:sz w:val="28"/>
          <w:szCs w:val="28"/>
        </w:rPr>
        <w:t>Názov projektu</w:t>
      </w:r>
      <w:r w:rsidRPr="00F01B44">
        <w:rPr>
          <w:sz w:val="36"/>
          <w:szCs w:val="36"/>
        </w:rPr>
        <w:t>:</w:t>
      </w:r>
      <w:r w:rsidRPr="004E5D5E">
        <w:rPr>
          <w:b/>
          <w:sz w:val="36"/>
          <w:szCs w:val="36"/>
        </w:rPr>
        <w:t xml:space="preserve">  </w:t>
      </w:r>
      <w:r w:rsidRPr="004E5D5E">
        <w:rPr>
          <w:b/>
          <w:sz w:val="36"/>
          <w:szCs w:val="36"/>
        </w:rPr>
        <w:tab/>
      </w:r>
      <w:r w:rsidR="00851A8A" w:rsidRPr="00851A8A">
        <w:rPr>
          <w:b/>
          <w:sz w:val="44"/>
          <w:szCs w:val="44"/>
        </w:rPr>
        <w:t>Náučný chodník „Brána Spiš</w:t>
      </w:r>
      <w:r w:rsidR="00851A8A">
        <w:rPr>
          <w:b/>
          <w:sz w:val="44"/>
          <w:szCs w:val="44"/>
        </w:rPr>
        <w:t>a“</w:t>
      </w:r>
    </w:p>
    <w:p w14:paraId="5F03F8B7" w14:textId="77777777" w:rsidR="00713F51" w:rsidRDefault="00713F51" w:rsidP="004E5D5E">
      <w:pPr>
        <w:spacing w:after="0"/>
        <w:rPr>
          <w:sz w:val="36"/>
          <w:szCs w:val="36"/>
        </w:rPr>
      </w:pPr>
      <w:r>
        <w:rPr>
          <w:sz w:val="28"/>
          <w:szCs w:val="28"/>
        </w:rPr>
        <w:t>Zdroj pomoci</w:t>
      </w:r>
      <w:r w:rsidR="004E5D5E" w:rsidRPr="002B5F74">
        <w:rPr>
          <w:sz w:val="28"/>
          <w:szCs w:val="28"/>
        </w:rPr>
        <w:t>:</w:t>
      </w:r>
      <w:r w:rsidR="004E5D5E" w:rsidRPr="002B5F74">
        <w:rPr>
          <w:sz w:val="28"/>
          <w:szCs w:val="28"/>
        </w:rPr>
        <w:tab/>
      </w:r>
      <w:r w:rsidR="004E5D5E" w:rsidRPr="004E5D5E">
        <w:rPr>
          <w:sz w:val="36"/>
          <w:szCs w:val="36"/>
        </w:rPr>
        <w:tab/>
      </w:r>
      <w:r w:rsidR="004E5D5E" w:rsidRPr="004E5D5E">
        <w:rPr>
          <w:sz w:val="36"/>
          <w:szCs w:val="36"/>
        </w:rPr>
        <w:tab/>
      </w:r>
      <w:r w:rsidRPr="00713F51">
        <w:rPr>
          <w:b/>
          <w:bCs/>
          <w:sz w:val="36"/>
          <w:szCs w:val="36"/>
        </w:rPr>
        <w:t>Regionálny príspevok</w:t>
      </w:r>
      <w:r>
        <w:rPr>
          <w:sz w:val="36"/>
          <w:szCs w:val="36"/>
        </w:rPr>
        <w:t xml:space="preserve"> </w:t>
      </w:r>
    </w:p>
    <w:p w14:paraId="6088AB81" w14:textId="732FC706" w:rsidR="001A05B4" w:rsidRPr="004E5D5E" w:rsidRDefault="004E5D5E" w:rsidP="00713F51">
      <w:pPr>
        <w:spacing w:after="0"/>
        <w:ind w:left="2832" w:firstLine="708"/>
        <w:rPr>
          <w:sz w:val="36"/>
          <w:szCs w:val="36"/>
        </w:rPr>
      </w:pPr>
      <w:r w:rsidRPr="004E5D5E">
        <w:rPr>
          <w:b/>
          <w:sz w:val="36"/>
          <w:szCs w:val="36"/>
        </w:rPr>
        <w:t>P</w:t>
      </w:r>
      <w:r w:rsidR="002D5EF8">
        <w:rPr>
          <w:b/>
          <w:sz w:val="36"/>
          <w:szCs w:val="36"/>
        </w:rPr>
        <w:t xml:space="preserve">lán rozvoja okresu Gelnica </w:t>
      </w:r>
    </w:p>
    <w:p w14:paraId="762865AD" w14:textId="68A012F8" w:rsidR="004E5D5E" w:rsidRDefault="002D5EF8" w:rsidP="00F01B44">
      <w:pPr>
        <w:rPr>
          <w:b/>
          <w:sz w:val="36"/>
          <w:szCs w:val="36"/>
        </w:rPr>
      </w:pPr>
      <w:r>
        <w:rPr>
          <w:sz w:val="28"/>
          <w:szCs w:val="28"/>
        </w:rPr>
        <w:t>Poskytovateľ</w:t>
      </w:r>
      <w:r w:rsidR="004E5D5E" w:rsidRPr="002B5F74">
        <w:rPr>
          <w:sz w:val="28"/>
          <w:szCs w:val="28"/>
        </w:rPr>
        <w:t>:</w:t>
      </w:r>
      <w:r w:rsidR="004E5D5E" w:rsidRPr="004E5D5E">
        <w:rPr>
          <w:sz w:val="36"/>
          <w:szCs w:val="36"/>
        </w:rPr>
        <w:t xml:space="preserve"> </w:t>
      </w:r>
      <w:r w:rsidR="004E5D5E"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713F51" w:rsidRPr="00713F51">
        <w:rPr>
          <w:b/>
          <w:sz w:val="36"/>
          <w:szCs w:val="36"/>
        </w:rPr>
        <w:t>Ministerstvo investícií, regionálneho rozvoja a informatizácie SR</w:t>
      </w:r>
    </w:p>
    <w:p w14:paraId="60049F77" w14:textId="68E405C4" w:rsidR="00855C69" w:rsidRPr="00855C69" w:rsidRDefault="00855C69" w:rsidP="00F01B44">
      <w:pPr>
        <w:rPr>
          <w:sz w:val="28"/>
          <w:szCs w:val="28"/>
        </w:rPr>
      </w:pPr>
      <w:r w:rsidRPr="00855C69">
        <w:rPr>
          <w:sz w:val="28"/>
          <w:szCs w:val="28"/>
        </w:rPr>
        <w:t>Termín realizácie projektu:</w:t>
      </w:r>
      <w:r>
        <w:rPr>
          <w:sz w:val="28"/>
          <w:szCs w:val="28"/>
        </w:rPr>
        <w:tab/>
      </w:r>
      <w:r w:rsidRPr="00855C69">
        <w:rPr>
          <w:b/>
          <w:bCs/>
          <w:sz w:val="36"/>
          <w:szCs w:val="36"/>
        </w:rPr>
        <w:t>12/2021 - 12/2022</w:t>
      </w:r>
    </w:p>
    <w:p w14:paraId="7B07607D" w14:textId="07FC5EFD" w:rsidR="00851A8A" w:rsidRPr="00851A8A" w:rsidRDefault="004E5D5E" w:rsidP="00851A8A">
      <w:pPr>
        <w:ind w:left="3540" w:hanging="3540"/>
        <w:jc w:val="both"/>
        <w:rPr>
          <w:sz w:val="28"/>
          <w:szCs w:val="28"/>
        </w:rPr>
      </w:pPr>
      <w:r w:rsidRPr="00851A8A">
        <w:rPr>
          <w:rFonts w:cstheme="minorHAnsi"/>
          <w:sz w:val="28"/>
          <w:szCs w:val="28"/>
        </w:rPr>
        <w:t xml:space="preserve">Cieľ </w:t>
      </w:r>
      <w:r w:rsidRPr="00851A8A">
        <w:rPr>
          <w:sz w:val="28"/>
          <w:szCs w:val="28"/>
        </w:rPr>
        <w:t>projektu:</w:t>
      </w:r>
      <w:r w:rsidR="00F01B44" w:rsidRPr="00851A8A">
        <w:rPr>
          <w:sz w:val="28"/>
          <w:szCs w:val="28"/>
        </w:rPr>
        <w:tab/>
      </w:r>
      <w:r w:rsidR="00851A8A">
        <w:rPr>
          <w:sz w:val="28"/>
          <w:szCs w:val="28"/>
        </w:rPr>
        <w:t>Cieľom projektu je t</w:t>
      </w:r>
      <w:r w:rsidR="00851A8A" w:rsidRPr="00851A8A">
        <w:rPr>
          <w:sz w:val="28"/>
          <w:szCs w:val="28"/>
        </w:rPr>
        <w:t>uristicky zatraktívniť severovýchodný okraj Volovských vrchov</w:t>
      </w:r>
      <w:r w:rsidR="00851A8A">
        <w:rPr>
          <w:sz w:val="28"/>
          <w:szCs w:val="28"/>
        </w:rPr>
        <w:t>, p</w:t>
      </w:r>
      <w:r w:rsidR="00851A8A" w:rsidRPr="00851A8A">
        <w:rPr>
          <w:sz w:val="28"/>
          <w:szCs w:val="28"/>
        </w:rPr>
        <w:t>odporiť rozvoj cestovného ruchu v</w:t>
      </w:r>
      <w:r w:rsidR="00851A8A">
        <w:rPr>
          <w:sz w:val="28"/>
          <w:szCs w:val="28"/>
        </w:rPr>
        <w:t> </w:t>
      </w:r>
      <w:r w:rsidR="00851A8A" w:rsidRPr="00851A8A">
        <w:rPr>
          <w:sz w:val="28"/>
          <w:szCs w:val="28"/>
        </w:rPr>
        <w:t>regióne</w:t>
      </w:r>
      <w:r w:rsidR="00851A8A">
        <w:rPr>
          <w:sz w:val="28"/>
          <w:szCs w:val="28"/>
        </w:rPr>
        <w:t>,</w:t>
      </w:r>
      <w:r w:rsidR="00851A8A" w:rsidRPr="00851A8A">
        <w:rPr>
          <w:sz w:val="28"/>
          <w:szCs w:val="28"/>
        </w:rPr>
        <w:t> zvýšiť návštevnosť územia</w:t>
      </w:r>
      <w:r w:rsidR="00851A8A">
        <w:rPr>
          <w:sz w:val="28"/>
          <w:szCs w:val="28"/>
        </w:rPr>
        <w:t xml:space="preserve"> a podporiť </w:t>
      </w:r>
      <w:r w:rsidR="00851A8A" w:rsidRPr="00851A8A">
        <w:rPr>
          <w:sz w:val="28"/>
          <w:szCs w:val="28"/>
        </w:rPr>
        <w:t xml:space="preserve">aktívne formy trávenia voľného času </w:t>
      </w:r>
      <w:r w:rsidR="00851A8A">
        <w:rPr>
          <w:sz w:val="28"/>
          <w:szCs w:val="28"/>
        </w:rPr>
        <w:t>v</w:t>
      </w:r>
      <w:r w:rsidR="00BD3769">
        <w:rPr>
          <w:sz w:val="28"/>
          <w:szCs w:val="28"/>
        </w:rPr>
        <w:t> </w:t>
      </w:r>
      <w:r w:rsidR="00851A8A">
        <w:rPr>
          <w:sz w:val="28"/>
          <w:szCs w:val="28"/>
        </w:rPr>
        <w:t>prírode</w:t>
      </w:r>
      <w:r w:rsidR="00BD3769">
        <w:rPr>
          <w:sz w:val="28"/>
          <w:szCs w:val="28"/>
        </w:rPr>
        <w:t>.</w:t>
      </w:r>
    </w:p>
    <w:p w14:paraId="1C8FB4E9" w14:textId="2916992D" w:rsidR="00A83435" w:rsidRPr="00A83435" w:rsidRDefault="00BD3769" w:rsidP="00BD3769">
      <w:pPr>
        <w:ind w:left="3540"/>
        <w:jc w:val="both"/>
        <w:rPr>
          <w:sz w:val="28"/>
          <w:szCs w:val="28"/>
        </w:rPr>
      </w:pPr>
      <w:r w:rsidRPr="00BD3769">
        <w:rPr>
          <w:sz w:val="28"/>
          <w:szCs w:val="28"/>
        </w:rPr>
        <w:t>Predmetom projektu je kompletná rekonštrukcia náučného chodníka „BRÁNA SPIŠA“</w:t>
      </w:r>
      <w:r w:rsidR="00A83435" w:rsidRPr="00A83435">
        <w:rPr>
          <w:sz w:val="28"/>
          <w:szCs w:val="28"/>
        </w:rPr>
        <w:t>.</w:t>
      </w:r>
    </w:p>
    <w:p w14:paraId="14F5016A" w14:textId="196FE3EB" w:rsidR="00571888" w:rsidRPr="00F318CB" w:rsidRDefault="004E5D5E" w:rsidP="00F01B44">
      <w:pPr>
        <w:spacing w:after="0"/>
        <w:rPr>
          <w:b/>
          <w:sz w:val="56"/>
          <w:szCs w:val="56"/>
        </w:rPr>
      </w:pPr>
      <w:r w:rsidRPr="006C62A1">
        <w:rPr>
          <w:rFonts w:cstheme="minorHAnsi"/>
          <w:sz w:val="28"/>
          <w:szCs w:val="28"/>
        </w:rPr>
        <w:t xml:space="preserve">Výška </w:t>
      </w:r>
      <w:r w:rsidR="002D5EF8">
        <w:rPr>
          <w:rFonts w:cstheme="minorHAnsi"/>
          <w:sz w:val="28"/>
          <w:szCs w:val="28"/>
        </w:rPr>
        <w:t>regionálneho príspevku</w:t>
      </w:r>
      <w:r w:rsidRPr="006C62A1">
        <w:rPr>
          <w:rFonts w:cstheme="minorHAnsi"/>
          <w:sz w:val="28"/>
          <w:szCs w:val="28"/>
        </w:rPr>
        <w:t>:</w:t>
      </w:r>
      <w:r w:rsidRPr="006C62A1">
        <w:rPr>
          <w:rFonts w:cstheme="minorHAnsi"/>
          <w:b/>
          <w:sz w:val="36"/>
          <w:szCs w:val="36"/>
        </w:rPr>
        <w:t xml:space="preserve"> </w:t>
      </w:r>
      <w:r w:rsidR="00713F51">
        <w:rPr>
          <w:rFonts w:cstheme="minorHAnsi"/>
          <w:b/>
          <w:sz w:val="36"/>
          <w:szCs w:val="36"/>
        </w:rPr>
        <w:t>13 </w:t>
      </w:r>
      <w:r w:rsidR="00BD3769">
        <w:rPr>
          <w:rFonts w:cstheme="minorHAnsi"/>
          <w:b/>
          <w:sz w:val="36"/>
          <w:szCs w:val="36"/>
        </w:rPr>
        <w:t>740</w:t>
      </w:r>
      <w:r w:rsidR="00713F51">
        <w:rPr>
          <w:rFonts w:cstheme="minorHAnsi"/>
          <w:b/>
          <w:sz w:val="36"/>
          <w:szCs w:val="36"/>
        </w:rPr>
        <w:t>,00</w:t>
      </w:r>
      <w:r w:rsidRPr="006C62A1">
        <w:rPr>
          <w:rFonts w:cstheme="minorHAnsi"/>
          <w:b/>
          <w:sz w:val="36"/>
          <w:szCs w:val="36"/>
        </w:rPr>
        <w:t xml:space="preserve"> EUR</w:t>
      </w:r>
    </w:p>
    <w:p w14:paraId="631E11C1" w14:textId="77777777" w:rsidR="00713F51" w:rsidRPr="00713F51" w:rsidRDefault="00713F51" w:rsidP="002D5EF8">
      <w:pPr>
        <w:spacing w:after="0" w:line="240" w:lineRule="auto"/>
        <w:ind w:left="-142"/>
        <w:jc w:val="center"/>
        <w:rPr>
          <w:rStyle w:val="Hypertextovprepojenie"/>
          <w:b/>
          <w:bCs/>
          <w:sz w:val="28"/>
          <w:szCs w:val="28"/>
        </w:rPr>
      </w:pPr>
      <w:r>
        <w:rPr>
          <w:rStyle w:val="Hypertextovprepojenie"/>
          <w:b/>
          <w:bCs/>
          <w:sz w:val="28"/>
          <w:szCs w:val="28"/>
        </w:rPr>
        <w:fldChar w:fldCharType="begin"/>
      </w:r>
      <w:r>
        <w:rPr>
          <w:rStyle w:val="Hypertextovprepojenie"/>
          <w:b/>
          <w:bCs/>
          <w:sz w:val="28"/>
          <w:szCs w:val="28"/>
        </w:rPr>
        <w:instrText xml:space="preserve"> HYPERLINK "http://</w:instrText>
      </w:r>
    </w:p>
    <w:p w14:paraId="139C0038" w14:textId="77777777" w:rsidR="00713F51" w:rsidRPr="005B3CFD" w:rsidRDefault="00713F51" w:rsidP="002D5EF8">
      <w:pPr>
        <w:spacing w:after="0" w:line="240" w:lineRule="auto"/>
        <w:ind w:left="-142"/>
        <w:jc w:val="center"/>
        <w:rPr>
          <w:rStyle w:val="Hypertextovprepojenie"/>
          <w:b/>
          <w:bCs/>
          <w:sz w:val="28"/>
          <w:szCs w:val="28"/>
        </w:rPr>
      </w:pPr>
      <w:r w:rsidRPr="00713F51">
        <w:rPr>
          <w:rStyle w:val="Hypertextovprepojenie"/>
          <w:b/>
          <w:bCs/>
          <w:sz w:val="28"/>
          <w:szCs w:val="28"/>
        </w:rPr>
        <w:instrText xml:space="preserve"> www.mirri.gov.sk</w:instrText>
      </w:r>
      <w:r>
        <w:rPr>
          <w:rStyle w:val="Hypertextovprepojenie"/>
          <w:b/>
          <w:bCs/>
          <w:sz w:val="28"/>
          <w:szCs w:val="28"/>
        </w:rPr>
        <w:instrText xml:space="preserve">" </w:instrText>
      </w:r>
      <w:r>
        <w:rPr>
          <w:rStyle w:val="Hypertextovprepojenie"/>
          <w:b/>
          <w:bCs/>
          <w:sz w:val="28"/>
          <w:szCs w:val="28"/>
        </w:rPr>
        <w:fldChar w:fldCharType="separate"/>
      </w:r>
    </w:p>
    <w:p w14:paraId="520C601E" w14:textId="62C1156C" w:rsidR="002D5EF8" w:rsidRPr="002D5EF8" w:rsidRDefault="00713F51" w:rsidP="000C707D">
      <w:pPr>
        <w:spacing w:after="0" w:line="240" w:lineRule="auto"/>
        <w:ind w:left="-142"/>
        <w:jc w:val="center"/>
        <w:rPr>
          <w:rStyle w:val="Hypertextovprepojenie"/>
          <w:b/>
          <w:bCs/>
          <w:sz w:val="28"/>
          <w:szCs w:val="28"/>
        </w:rPr>
      </w:pPr>
      <w:r w:rsidRPr="005B3CFD">
        <w:rPr>
          <w:rStyle w:val="Hypertextovprepojenie"/>
          <w:b/>
          <w:bCs/>
          <w:sz w:val="28"/>
          <w:szCs w:val="28"/>
        </w:rPr>
        <w:t xml:space="preserve"> www.mirri.gov.sk</w:t>
      </w:r>
      <w:r>
        <w:rPr>
          <w:rStyle w:val="Hypertextovprepojenie"/>
          <w:b/>
          <w:bCs/>
          <w:sz w:val="28"/>
          <w:szCs w:val="28"/>
        </w:rPr>
        <w:fldChar w:fldCharType="end"/>
      </w:r>
      <w:r w:rsidR="00571888" w:rsidRPr="002D5EF8">
        <w:rPr>
          <w:rStyle w:val="Hypertextovprepojenie"/>
          <w:b/>
          <w:bCs/>
          <w:sz w:val="28"/>
          <w:szCs w:val="28"/>
        </w:rPr>
        <w:t xml:space="preserve"> </w:t>
      </w:r>
    </w:p>
    <w:p w14:paraId="50503EC7" w14:textId="55E9C7AC" w:rsidR="00571888" w:rsidRDefault="002D5EF8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  <w:r w:rsidRPr="002D5EF8">
        <w:rPr>
          <w:rStyle w:val="Hypertextovprepojenie"/>
          <w:b/>
          <w:bCs/>
          <w:sz w:val="28"/>
          <w:szCs w:val="28"/>
        </w:rPr>
        <w:t>www.minv.sk/?plan-rozvoja-okresu-gelnica</w:t>
      </w:r>
    </w:p>
    <w:p w14:paraId="5EEF47DD" w14:textId="364414F7" w:rsidR="00571888" w:rsidRPr="00EC3B29" w:rsidRDefault="00571888" w:rsidP="000C707D">
      <w:pPr>
        <w:spacing w:after="0" w:line="240" w:lineRule="auto"/>
        <w:ind w:left="-142"/>
        <w:jc w:val="center"/>
        <w:rPr>
          <w:rFonts w:cstheme="minorHAnsi"/>
          <w:color w:val="0D3ED9"/>
          <w:sz w:val="24"/>
          <w:szCs w:val="24"/>
        </w:rPr>
      </w:pPr>
    </w:p>
    <w:p w14:paraId="0F8D697D" w14:textId="3DB29D19" w:rsidR="00571888" w:rsidRPr="00F318CB" w:rsidRDefault="00571888" w:rsidP="000C707D">
      <w:pPr>
        <w:spacing w:after="0" w:line="240" w:lineRule="auto"/>
        <w:ind w:left="-142"/>
        <w:jc w:val="center"/>
        <w:rPr>
          <w:color w:val="0D3ED9"/>
          <w:sz w:val="36"/>
          <w:szCs w:val="36"/>
        </w:rPr>
      </w:pPr>
    </w:p>
    <w:sectPr w:rsidR="00571888" w:rsidRPr="00F318CB" w:rsidSect="00571888">
      <w:pgSz w:w="16838" w:h="11906" w:orient="landscape"/>
      <w:pgMar w:top="851" w:right="110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2CE"/>
    <w:multiLevelType w:val="hybridMultilevel"/>
    <w:tmpl w:val="9E88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8CD714">
      <w:start w:val="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276"/>
    <w:multiLevelType w:val="hybridMultilevel"/>
    <w:tmpl w:val="33AC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1255F"/>
    <w:multiLevelType w:val="hybridMultilevel"/>
    <w:tmpl w:val="E59E6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67469"/>
    <w:multiLevelType w:val="hybridMultilevel"/>
    <w:tmpl w:val="DF44F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000C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1440B"/>
    <w:multiLevelType w:val="hybridMultilevel"/>
    <w:tmpl w:val="65225202"/>
    <w:lvl w:ilvl="0" w:tplc="AD5E6E1A">
      <w:start w:val="30"/>
      <w:numFmt w:val="bullet"/>
      <w:lvlText w:val="-"/>
      <w:lvlJc w:val="left"/>
      <w:pPr>
        <w:ind w:left="46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 w15:restartNumberingAfterBreak="0">
    <w:nsid w:val="3BFF65B3"/>
    <w:multiLevelType w:val="hybridMultilevel"/>
    <w:tmpl w:val="2AD80C54"/>
    <w:lvl w:ilvl="0" w:tplc="0CEE881C">
      <w:numFmt w:val="bullet"/>
      <w:lvlText w:val="-"/>
      <w:lvlJc w:val="left"/>
      <w:pPr>
        <w:ind w:left="391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3E1594D"/>
    <w:multiLevelType w:val="hybridMultilevel"/>
    <w:tmpl w:val="463A83D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32FB0"/>
    <w:multiLevelType w:val="hybridMultilevel"/>
    <w:tmpl w:val="921EF144"/>
    <w:lvl w:ilvl="0" w:tplc="571E887C">
      <w:numFmt w:val="bullet"/>
      <w:lvlText w:val="-"/>
      <w:lvlJc w:val="left"/>
      <w:pPr>
        <w:ind w:left="390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3744B0"/>
    <w:multiLevelType w:val="hybridMultilevel"/>
    <w:tmpl w:val="3CDE7CA6"/>
    <w:lvl w:ilvl="0" w:tplc="041B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9" w15:restartNumberingAfterBreak="0">
    <w:nsid w:val="71F0421B"/>
    <w:multiLevelType w:val="hybridMultilevel"/>
    <w:tmpl w:val="92566E08"/>
    <w:lvl w:ilvl="0" w:tplc="5C42BA02">
      <w:start w:val="30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 w16cid:durableId="1516381518">
    <w:abstractNumId w:val="6"/>
  </w:num>
  <w:num w:numId="2" w16cid:durableId="1664552268">
    <w:abstractNumId w:val="1"/>
  </w:num>
  <w:num w:numId="3" w16cid:durableId="1793206389">
    <w:abstractNumId w:val="4"/>
  </w:num>
  <w:num w:numId="4" w16cid:durableId="573662782">
    <w:abstractNumId w:val="9"/>
  </w:num>
  <w:num w:numId="5" w16cid:durableId="2073842392">
    <w:abstractNumId w:val="3"/>
  </w:num>
  <w:num w:numId="6" w16cid:durableId="286741729">
    <w:abstractNumId w:val="8"/>
  </w:num>
  <w:num w:numId="7" w16cid:durableId="1515265841">
    <w:abstractNumId w:val="5"/>
  </w:num>
  <w:num w:numId="8" w16cid:durableId="970549289">
    <w:abstractNumId w:val="7"/>
  </w:num>
  <w:num w:numId="9" w16cid:durableId="432752634">
    <w:abstractNumId w:val="2"/>
  </w:num>
  <w:num w:numId="10" w16cid:durableId="9568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5B4"/>
    <w:rsid w:val="000C707D"/>
    <w:rsid w:val="001A05B4"/>
    <w:rsid w:val="00241537"/>
    <w:rsid w:val="002B5F74"/>
    <w:rsid w:val="002D094C"/>
    <w:rsid w:val="002D5EF8"/>
    <w:rsid w:val="003F65E8"/>
    <w:rsid w:val="004C1F15"/>
    <w:rsid w:val="004E5D5E"/>
    <w:rsid w:val="00571888"/>
    <w:rsid w:val="005F02EC"/>
    <w:rsid w:val="006007D9"/>
    <w:rsid w:val="006C62A1"/>
    <w:rsid w:val="00713F51"/>
    <w:rsid w:val="007C62EB"/>
    <w:rsid w:val="007D1504"/>
    <w:rsid w:val="007F45E8"/>
    <w:rsid w:val="00851A8A"/>
    <w:rsid w:val="00855C69"/>
    <w:rsid w:val="008C18F7"/>
    <w:rsid w:val="009521FB"/>
    <w:rsid w:val="009C3480"/>
    <w:rsid w:val="00A83435"/>
    <w:rsid w:val="00B733F7"/>
    <w:rsid w:val="00BD3769"/>
    <w:rsid w:val="00CE383D"/>
    <w:rsid w:val="00D034FC"/>
    <w:rsid w:val="00EA2A1B"/>
    <w:rsid w:val="00EC3B29"/>
    <w:rsid w:val="00EF5D5C"/>
    <w:rsid w:val="00F01B44"/>
    <w:rsid w:val="00F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F8F6"/>
  <w15:docId w15:val="{7CC68838-B960-4139-8C70-FA3E3CB89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2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Farebný zoznam – zvýraznenie 11,Lettre d'introduction,Paragrafo elenco,1st level - Bullet List Paragraph,Listenabsatz,Odstavec se seznamem1"/>
    <w:basedOn w:val="Normlny"/>
    <w:link w:val="OdsekzoznamuChar"/>
    <w:uiPriority w:val="34"/>
    <w:qFormat/>
    <w:rsid w:val="00F01B4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C707D"/>
    <w:rPr>
      <w:color w:val="0000FF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0C707D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0C707D"/>
    <w:rPr>
      <w:color w:val="605E5C"/>
      <w:shd w:val="clear" w:color="auto" w:fill="E1DFDD"/>
    </w:rPr>
  </w:style>
  <w:style w:type="character" w:customStyle="1" w:styleId="OdsekzoznamuChar">
    <w:name w:val="Odsek zoznamu Char"/>
    <w:aliases w:val="body Char,Odsek zoznamu2 Char,List Paragraph Char,Farebný zoznam – zvýraznenie 11 Char,Lettre d'introduction Char,Paragrafo elenco Char,1st level - Bullet List Paragraph Char,Listenabsatz Char,Odstavec se seznamem1 Char"/>
    <w:link w:val="Odsekzoznamu"/>
    <w:uiPriority w:val="34"/>
    <w:qFormat/>
    <w:locked/>
    <w:rsid w:val="00B733F7"/>
  </w:style>
  <w:style w:type="paragraph" w:styleId="Zarkazkladnhotextu">
    <w:name w:val="Body Text Indent"/>
    <w:basedOn w:val="Normlny"/>
    <w:link w:val="ZarkazkladnhotextuChar"/>
    <w:uiPriority w:val="99"/>
    <w:unhideWhenUsed/>
    <w:rsid w:val="00B733F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733F7"/>
    <w:rPr>
      <w:rFonts w:ascii="Times New Roman" w:eastAsia="Times New Roman" w:hAnsi="Times New Roman" w:cs="Times New Roman"/>
      <w:sz w:val="24"/>
    </w:rPr>
  </w:style>
  <w:style w:type="paragraph" w:styleId="Textvysvetlivky">
    <w:name w:val="endnote text"/>
    <w:basedOn w:val="Normlny"/>
    <w:link w:val="TextvysvetlivkyChar"/>
    <w:uiPriority w:val="99"/>
    <w:unhideWhenUsed/>
    <w:rsid w:val="006C62A1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rsid w:val="006C62A1"/>
    <w:rPr>
      <w:sz w:val="20"/>
      <w:szCs w:val="20"/>
    </w:rPr>
  </w:style>
  <w:style w:type="paragraph" w:styleId="Bezriadkovania">
    <w:name w:val="No Spacing"/>
    <w:uiPriority w:val="1"/>
    <w:qFormat/>
    <w:rsid w:val="005718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Jana Tothova</cp:lastModifiedBy>
  <cp:revision>2</cp:revision>
  <cp:lastPrinted>2016-09-12T11:56:00Z</cp:lastPrinted>
  <dcterms:created xsi:type="dcterms:W3CDTF">2022-05-09T11:03:00Z</dcterms:created>
  <dcterms:modified xsi:type="dcterms:W3CDTF">2022-05-09T11:03:00Z</dcterms:modified>
</cp:coreProperties>
</file>