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0"/>
        <w:gridCol w:w="169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73"/>
      </w:tblGrid>
      <w:tr w:rsidR="00A97D23" w:rsidRPr="00ED118D" w:rsidTr="00C26663">
        <w:trPr>
          <w:jc w:val="center"/>
        </w:trPr>
        <w:tc>
          <w:tcPr>
            <w:tcW w:w="104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23" w:rsidRPr="00ED118D" w:rsidRDefault="00A97D23" w:rsidP="00C2666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D118D">
              <w:rPr>
                <w:b/>
                <w:sz w:val="32"/>
                <w:szCs w:val="32"/>
              </w:rPr>
              <w:t>Školský vzdelávací program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Vzdelávacia oblasť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Predmet/ročník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9.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 w:rsidRPr="00561526">
              <w:rPr>
                <w:b/>
              </w:rPr>
              <w:t>Spolu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 w:val="restart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Jazyk a komunikácia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Slovenský jazyk</w:t>
            </w:r>
          </w:p>
          <w:p w:rsidR="00A97D23" w:rsidRDefault="00A97D23" w:rsidP="00C26663">
            <w:pPr>
              <w:spacing w:after="0"/>
              <w:jc w:val="center"/>
            </w:pPr>
            <w:r>
              <w:t>a literatúra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9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8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A97D23" w:rsidRPr="00767D58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Anglický jazyk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 xml:space="preserve">3 </w:t>
            </w: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3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3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027F4E" w:rsidRDefault="00A97D23" w:rsidP="00C26663">
            <w:pPr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027F4E" w:rsidRDefault="00A97D23" w:rsidP="00C26663">
            <w:pPr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027F4E" w:rsidRDefault="00A97D23" w:rsidP="00C26663">
            <w:pPr>
              <w:spacing w:after="0"/>
              <w:jc w:val="center"/>
            </w:pPr>
            <w: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A97D23" w:rsidRPr="00767D58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Nemecký jazyk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AE691F"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AE691F" w:rsidRDefault="00A97D23" w:rsidP="00C26663">
            <w:pPr>
              <w:spacing w:after="0"/>
              <w:jc w:val="center"/>
            </w:pPr>
            <w:r w:rsidRPr="00AE691F"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D1209E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7D23" w:rsidRPr="00767D58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  <w:p w:rsidR="00A97D23" w:rsidRPr="00767D58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A97D23" w:rsidRPr="00E77E3B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 w:val="restart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Človek a príroda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Prírodoveda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E77E3B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proofErr w:type="spellStart"/>
            <w:r>
              <w:t>Prvouka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E43A74" w:rsidRDefault="00A97D23" w:rsidP="00C26663">
            <w:pPr>
              <w:spacing w:after="0"/>
              <w:jc w:val="center"/>
            </w:pPr>
            <w:r w:rsidRPr="00E43A74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7D23" w:rsidRPr="000730E9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Fyzika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027F4E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027F4E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97D23" w:rsidRPr="000730E9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 w:rsidRPr="000730E9">
              <w:rPr>
                <w:b/>
                <w:color w:val="FF0000"/>
              </w:rPr>
              <w:t>1</w:t>
            </w:r>
          </w:p>
        </w:tc>
      </w:tr>
      <w:tr w:rsidR="00A97D23" w:rsidRPr="000730E9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Chémia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165D76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165D76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AE691F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 xml:space="preserve">1 </w:t>
            </w:r>
            <w:r w:rsidRPr="00561526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97D23" w:rsidRPr="000730E9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A97D23" w:rsidRPr="000730E9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Biológia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027F4E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  <w:p w:rsidR="00A97D23" w:rsidRPr="008C7201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8C7201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027F4E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027F4E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  <w:p w:rsidR="00A97D23" w:rsidRPr="00027F4E" w:rsidRDefault="00A97D23" w:rsidP="00C26663">
            <w:pPr>
              <w:spacing w:after="0"/>
              <w:jc w:val="center"/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97D23" w:rsidRPr="000730E9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A97D23" w:rsidRPr="000730E9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A97D23" w:rsidRPr="000730E9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 w:val="restart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Človek a spoločnosť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Vlastiveda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7D23" w:rsidRPr="007E65C7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Dejepis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  <w:p w:rsidR="00A97D23" w:rsidRPr="00D1209E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D1209E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 w:rsidRPr="00561526">
              <w:rPr>
                <w:b/>
              </w:rPr>
              <w:t>6</w:t>
            </w:r>
          </w:p>
          <w:p w:rsidR="00A97D23" w:rsidRPr="007E65C7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 w:rsidRPr="007E65C7">
              <w:rPr>
                <w:b/>
                <w:color w:val="FF0000"/>
              </w:rPr>
              <w:t>1</w:t>
            </w:r>
          </w:p>
        </w:tc>
      </w:tr>
      <w:tr w:rsidR="00A97D23" w:rsidRPr="00562533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Geografia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B2299C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97D23" w:rsidRPr="00562533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Občianska náuka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B2299C" w:rsidRDefault="00A97D23" w:rsidP="00C2666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165D76" w:rsidRDefault="00A97D23" w:rsidP="00C26663">
            <w:pPr>
              <w:spacing w:after="0"/>
              <w:jc w:val="center"/>
            </w:pPr>
            <w:r w:rsidRPr="00165D76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790485" w:rsidRDefault="00A97D23" w:rsidP="00C26663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7D23" w:rsidRPr="00562533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A97D23" w:rsidRPr="00562533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A97D23" w:rsidRPr="00E77E3B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Človek a hodnoty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Etická výchova/</w:t>
            </w:r>
          </w:p>
          <w:p w:rsidR="00A97D23" w:rsidRDefault="00A97D23" w:rsidP="00C26663">
            <w:pPr>
              <w:spacing w:after="0"/>
              <w:jc w:val="center"/>
            </w:pPr>
            <w:r>
              <w:t>Náboženská výchova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1D14A0" w:rsidRDefault="00A97D23" w:rsidP="00C26663">
            <w:pPr>
              <w:spacing w:after="0"/>
              <w:jc w:val="center"/>
            </w:pPr>
            <w:r w:rsidRPr="001D14A0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165D76" w:rsidRDefault="00A97D23" w:rsidP="00C26663">
            <w:pPr>
              <w:spacing w:after="0"/>
              <w:jc w:val="center"/>
            </w:pPr>
            <w:r w:rsidRPr="00165D76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E77E3B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A97D23" w:rsidRPr="00E77E3B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A97D23" w:rsidRPr="00E77E3B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 w:val="restart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Matematika a práca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s informáciami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Matematika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4</w:t>
            </w:r>
          </w:p>
          <w:p w:rsidR="00A97D23" w:rsidRPr="00E43A74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E43A74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4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4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4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165D76" w:rsidRDefault="00A97D23" w:rsidP="00C26663">
            <w:pPr>
              <w:spacing w:after="0"/>
              <w:jc w:val="center"/>
            </w:pPr>
            <w:r w:rsidRPr="00165D76">
              <w:t>4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 xml:space="preserve">4 </w:t>
            </w: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165D76" w:rsidRDefault="00A97D23" w:rsidP="00C26663">
            <w:pPr>
              <w:spacing w:after="0"/>
              <w:jc w:val="center"/>
            </w:pPr>
            <w:r w:rsidRPr="00165D76">
              <w:t>4</w:t>
            </w:r>
            <w:r>
              <w:t xml:space="preserve"> </w:t>
            </w: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 xml:space="preserve">4 </w:t>
            </w: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 xml:space="preserve">4 </w:t>
            </w:r>
            <w:r w:rsidRPr="00561526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A97D23" w:rsidRPr="00767D58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Informatika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E43A74" w:rsidRDefault="00A97D23" w:rsidP="00C26663">
            <w:pPr>
              <w:spacing w:after="0"/>
              <w:jc w:val="center"/>
            </w:pPr>
            <w:r w:rsidRPr="00E43A74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8C7201" w:rsidRDefault="00A97D23" w:rsidP="00C26663">
            <w:pPr>
              <w:spacing w:after="0"/>
              <w:jc w:val="center"/>
            </w:pPr>
            <w:r w:rsidRPr="008C7201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9C693D" w:rsidRDefault="00A97D23" w:rsidP="00C26663">
            <w:pPr>
              <w:spacing w:after="0"/>
              <w:jc w:val="center"/>
            </w:pPr>
            <w:r w:rsidRPr="009C693D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027F4E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1D14A0" w:rsidRDefault="00A97D23" w:rsidP="00C26663">
            <w:pPr>
              <w:spacing w:after="0"/>
              <w:jc w:val="center"/>
            </w:pPr>
            <w:r w:rsidRPr="001D14A0"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767D58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A97D23" w:rsidRPr="00767D58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 w:val="restart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Človek a svet práce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Pracovné vyučovanie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Technika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 w:rsidRPr="00E43A74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 w:rsidRPr="008C7201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 w:rsidRPr="00FD7F3F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 w:val="restart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lastRenderedPageBreak/>
              <w:t>Umenie a kultúra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Výtvarná výchova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767D58" w:rsidRDefault="00A97D23" w:rsidP="00C2666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10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Hudobná výchova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561526" w:rsidRDefault="00A97D23" w:rsidP="00C266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A97D23" w:rsidRPr="00767D58" w:rsidRDefault="00A97D23" w:rsidP="00C26663">
            <w:pPr>
              <w:jc w:val="center"/>
              <w:rPr>
                <w:b/>
                <w:color w:val="FF0000"/>
              </w:rPr>
            </w:pPr>
            <w:r w:rsidRPr="0056152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Zdravie a pohyb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Telesná a športová výchova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9C693D" w:rsidRDefault="00A97D23" w:rsidP="00C26663">
            <w:pPr>
              <w:spacing w:after="0"/>
              <w:jc w:val="center"/>
            </w:pPr>
            <w:r w:rsidRPr="009C693D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982628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6C61D8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A97D23" w:rsidRPr="00767D58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A97D23" w:rsidRPr="00767D58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A97D23" w:rsidRDefault="00A97D23" w:rsidP="00C266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A97D23" w:rsidRPr="00767D58" w:rsidRDefault="00A97D23" w:rsidP="00C2666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Spolu povinná časť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561526">
              <w:rPr>
                <w:b/>
                <w:i/>
                <w:color w:val="FF0000"/>
              </w:rPr>
              <w:t>Voliteľné hodiny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7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</w:tr>
      <w:tr w:rsidR="00A97D23" w:rsidRPr="00561526" w:rsidTr="00C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SPOLU</w:t>
            </w:r>
            <w:r>
              <w:rPr>
                <w:b/>
                <w:i/>
              </w:rPr>
              <w:t xml:space="preserve">:  </w:t>
            </w:r>
            <w:r w:rsidRPr="00561526">
              <w:rPr>
                <w:b/>
                <w:i/>
              </w:rPr>
              <w:t>povinná časť + voliteľné hodin</w:t>
            </w:r>
            <w:r>
              <w:rPr>
                <w:b/>
                <w:i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D23" w:rsidRDefault="00A97D23" w:rsidP="00C26663">
            <w:pPr>
              <w:spacing w:after="0"/>
              <w:jc w:val="center"/>
            </w:pPr>
            <w:r>
              <w:t>30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97D23" w:rsidRPr="00561526" w:rsidRDefault="00A97D23" w:rsidP="00C266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</w:tr>
    </w:tbl>
    <w:p w:rsidR="00FF1260" w:rsidRDefault="00FF1260"/>
    <w:p w:rsidR="00A97D23" w:rsidRDefault="00A97D23"/>
    <w:p w:rsidR="00A97D23" w:rsidRDefault="00A97D23" w:rsidP="00A97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A97D23" w:rsidRDefault="00A97D23" w:rsidP="00A97D23">
      <w:pPr>
        <w:numPr>
          <w:ilvl w:val="0"/>
          <w:numId w:val="2"/>
        </w:numPr>
        <w:rPr>
          <w:sz w:val="24"/>
          <w:szCs w:val="24"/>
        </w:rPr>
      </w:pPr>
      <w:r w:rsidRPr="00ED118D">
        <w:rPr>
          <w:sz w:val="24"/>
          <w:szCs w:val="24"/>
        </w:rPr>
        <w:t>V 5., 6., 7., 8. a 9. ročníku na predmete telesná a športová výchova delíme žiakov na sku</w:t>
      </w:r>
      <w:bookmarkStart w:id="0" w:name="_GoBack"/>
      <w:bookmarkEnd w:id="0"/>
      <w:r w:rsidRPr="00ED118D">
        <w:rPr>
          <w:sz w:val="24"/>
          <w:szCs w:val="24"/>
        </w:rPr>
        <w:t xml:space="preserve">piny </w:t>
      </w:r>
    </w:p>
    <w:p w:rsidR="00A97D23" w:rsidRDefault="00A97D23" w:rsidP="00A97D23">
      <w:pPr>
        <w:ind w:left="720"/>
        <w:rPr>
          <w:sz w:val="24"/>
          <w:szCs w:val="24"/>
        </w:rPr>
      </w:pPr>
      <w:r w:rsidRPr="00ED118D">
        <w:rPr>
          <w:sz w:val="24"/>
          <w:szCs w:val="24"/>
        </w:rPr>
        <w:t>chlapcov 5.- 7. ročník a 8.-9. ročník</w:t>
      </w:r>
      <w:r>
        <w:rPr>
          <w:sz w:val="24"/>
          <w:szCs w:val="24"/>
        </w:rPr>
        <w:t>. Dievčatá v ročníkoch 5</w:t>
      </w:r>
      <w:r w:rsidRPr="00ED118D">
        <w:rPr>
          <w:sz w:val="24"/>
          <w:szCs w:val="24"/>
        </w:rPr>
        <w:t xml:space="preserve">.-9. sa spájajú do jednej skupiny. </w:t>
      </w:r>
    </w:p>
    <w:p w:rsidR="00A97D23" w:rsidRDefault="00A97D23" w:rsidP="00A97D23">
      <w:pPr>
        <w:numPr>
          <w:ilvl w:val="0"/>
          <w:numId w:val="2"/>
        </w:numPr>
        <w:rPr>
          <w:sz w:val="24"/>
          <w:szCs w:val="24"/>
        </w:rPr>
      </w:pPr>
      <w:r w:rsidRPr="00ED118D">
        <w:rPr>
          <w:sz w:val="24"/>
          <w:szCs w:val="24"/>
        </w:rPr>
        <w:t xml:space="preserve">Na predmetoch náboženská výchova sa spájajú žiaci </w:t>
      </w:r>
      <w:r>
        <w:rPr>
          <w:sz w:val="24"/>
          <w:szCs w:val="24"/>
        </w:rPr>
        <w:t>nasledovne:</w:t>
      </w:r>
    </w:p>
    <w:p w:rsidR="00A97D23" w:rsidRDefault="00A97D23" w:rsidP="00A97D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Rímsko-katolícke náboženstvo - 3 skupiny: </w:t>
      </w:r>
      <w:r w:rsidRPr="00ED118D">
        <w:rPr>
          <w:sz w:val="24"/>
          <w:szCs w:val="24"/>
        </w:rPr>
        <w:t xml:space="preserve">1. </w:t>
      </w:r>
      <w:r>
        <w:rPr>
          <w:sz w:val="24"/>
          <w:szCs w:val="24"/>
        </w:rPr>
        <w:t>a 2. ročník</w:t>
      </w:r>
      <w:r w:rsidRPr="00ED11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3. – 5. ročník, 6. – 8. ročník </w:t>
      </w:r>
    </w:p>
    <w:p w:rsidR="00A97D23" w:rsidRDefault="00A97D23" w:rsidP="00A97D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Grécko-katolícke náboženstvo – 2 skupiny: 1. a 2. ročník, 3. - 8. ročník </w:t>
      </w:r>
    </w:p>
    <w:p w:rsidR="00A97D23" w:rsidRDefault="00A97D23" w:rsidP="00A97D23">
      <w:pPr>
        <w:ind w:left="720"/>
        <w:rPr>
          <w:sz w:val="24"/>
          <w:szCs w:val="24"/>
        </w:rPr>
      </w:pPr>
      <w:r>
        <w:rPr>
          <w:sz w:val="24"/>
          <w:szCs w:val="24"/>
        </w:rPr>
        <w:t>Evanjelické náboženstvo – 1 skupina: 1. – 8. ročník.</w:t>
      </w:r>
    </w:p>
    <w:p w:rsidR="00A97D23" w:rsidRPr="00415282" w:rsidRDefault="00A97D23" w:rsidP="00A97D23">
      <w:pPr>
        <w:pStyle w:val="Nadpis3"/>
        <w:numPr>
          <w:ilvl w:val="0"/>
          <w:numId w:val="2"/>
        </w:numPr>
        <w:spacing w:line="276" w:lineRule="auto"/>
        <w:rPr>
          <w:rFonts w:ascii="Times New Roman" w:hAnsi="Times New Roman"/>
          <w:i w:val="0"/>
          <w:sz w:val="24"/>
        </w:rPr>
      </w:pPr>
      <w:r w:rsidRPr="00415282">
        <w:rPr>
          <w:rFonts w:ascii="Times New Roman" w:hAnsi="Times New Roman"/>
          <w:i w:val="0"/>
          <w:sz w:val="24"/>
        </w:rPr>
        <w:t xml:space="preserve">Etická výchova sa vyučuje v jednej skupine. </w:t>
      </w:r>
    </w:p>
    <w:p w:rsidR="00A97D23" w:rsidRDefault="00A97D23"/>
    <w:sectPr w:rsidR="00A97D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31" w:rsidRDefault="003D0631" w:rsidP="00A97D23">
      <w:pPr>
        <w:spacing w:after="0" w:line="240" w:lineRule="auto"/>
      </w:pPr>
      <w:r>
        <w:separator/>
      </w:r>
    </w:p>
  </w:endnote>
  <w:endnote w:type="continuationSeparator" w:id="0">
    <w:p w:rsidR="003D0631" w:rsidRDefault="003D0631" w:rsidP="00A9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31" w:rsidRDefault="003D0631" w:rsidP="00A97D23">
      <w:pPr>
        <w:spacing w:after="0" w:line="240" w:lineRule="auto"/>
      </w:pPr>
      <w:r>
        <w:separator/>
      </w:r>
    </w:p>
  </w:footnote>
  <w:footnote w:type="continuationSeparator" w:id="0">
    <w:p w:rsidR="003D0631" w:rsidRDefault="003D0631" w:rsidP="00A9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D23" w:rsidRDefault="00A97D23">
    <w:pPr>
      <w:pStyle w:val="Hlavika"/>
    </w:pPr>
    <w:r>
      <w:t>Školský učebný plán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A5A6E"/>
    <w:multiLevelType w:val="multilevel"/>
    <w:tmpl w:val="F514976A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23"/>
    <w:rsid w:val="003D0631"/>
    <w:rsid w:val="00A97D23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54E8"/>
  <w15:chartTrackingRefBased/>
  <w15:docId w15:val="{C8478432-B881-4089-B594-749E628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97D23"/>
    <w:pPr>
      <w:spacing w:after="200" w:line="276" w:lineRule="auto"/>
    </w:pPr>
    <w:rPr>
      <w:rFonts w:ascii="Times New Roman" w:eastAsia="Times New Roman" w:hAnsi="Times New Roman" w:cs="Times New Roman"/>
      <w:bCs/>
    </w:rPr>
  </w:style>
  <w:style w:type="paragraph" w:styleId="Nadpis3">
    <w:name w:val="heading 3"/>
    <w:basedOn w:val="Normlny"/>
    <w:next w:val="Normlny"/>
    <w:link w:val="Nadpis3Char"/>
    <w:qFormat/>
    <w:rsid w:val="00A97D23"/>
    <w:pPr>
      <w:keepNext/>
      <w:numPr>
        <w:numId w:val="1"/>
      </w:numPr>
      <w:spacing w:after="0" w:line="240" w:lineRule="auto"/>
      <w:outlineLvl w:val="2"/>
    </w:pPr>
    <w:rPr>
      <w:rFonts w:ascii="Palatino Linotype" w:eastAsia="Calibri" w:hAnsi="Palatino Linotype"/>
      <w:i/>
      <w:i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97D23"/>
    <w:rPr>
      <w:rFonts w:ascii="Palatino Linotype" w:eastAsia="Calibri" w:hAnsi="Palatino Linotype" w:cs="Times New Roman"/>
      <w:bCs/>
      <w:i/>
      <w:iCs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7D23"/>
    <w:rPr>
      <w:rFonts w:ascii="Times New Roman" w:eastAsia="Times New Roman" w:hAnsi="Times New Roman" w:cs="Times New Roman"/>
      <w:bCs/>
    </w:rPr>
  </w:style>
  <w:style w:type="paragraph" w:styleId="Pta">
    <w:name w:val="footer"/>
    <w:basedOn w:val="Normlny"/>
    <w:link w:val="PtaChar"/>
    <w:uiPriority w:val="99"/>
    <w:unhideWhenUsed/>
    <w:rsid w:val="00A9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7D23"/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obecvelkyfolkmar@stonline.sk</dc:creator>
  <cp:keywords/>
  <dc:description/>
  <cp:lastModifiedBy>obecvelkyfolkmar@stonline.sk</cp:lastModifiedBy>
  <cp:revision>1</cp:revision>
  <dcterms:created xsi:type="dcterms:W3CDTF">2018-08-24T08:32:00Z</dcterms:created>
  <dcterms:modified xsi:type="dcterms:W3CDTF">2018-08-24T08:33:00Z</dcterms:modified>
</cp:coreProperties>
</file>